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C2" w:rsidRDefault="00B267C2" w:rsidP="000B7AFE">
      <w:pPr>
        <w:rPr>
          <w:rFonts w:ascii="Times New Roman" w:hAnsi="Times New Roman" w:cs="Times New Roman"/>
          <w:sz w:val="52"/>
          <w:szCs w:val="52"/>
        </w:rPr>
      </w:pP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Информационно-методические материалы</w:t>
      </w: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B267C2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Кабинет № 4</w:t>
      </w:r>
    </w:p>
    <w:p w:rsidR="00B267C2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Предмет:  </w:t>
      </w:r>
      <w:r>
        <w:rPr>
          <w:rFonts w:ascii="Times New Roman" w:hAnsi="Times New Roman" w:cs="Times New Roman"/>
          <w:sz w:val="48"/>
          <w:szCs w:val="48"/>
        </w:rPr>
        <w:t xml:space="preserve"> география</w:t>
      </w: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67C2" w:rsidRPr="003B67B5" w:rsidRDefault="00B267C2" w:rsidP="003B67B5">
      <w:pPr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Заведующая кабинетом</w:t>
      </w:r>
    </w:p>
    <w:p w:rsidR="00B267C2" w:rsidRPr="003B67B5" w:rsidRDefault="00FC0CB0" w:rsidP="003B67B5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8"/>
          <w:szCs w:val="48"/>
        </w:rPr>
        <w:t>Фархутдинова Фаниря Гарафовна</w:t>
      </w:r>
      <w:bookmarkStart w:id="0" w:name="_GoBack"/>
      <w:bookmarkEnd w:id="0"/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B267C2" w:rsidRPr="003B67B5" w:rsidRDefault="00B267C2" w:rsidP="003B67B5">
      <w:pPr>
        <w:pStyle w:val="1"/>
        <w:rPr>
          <w:rFonts w:cs="Times New Roman"/>
        </w:rPr>
      </w:pPr>
      <w:r>
        <w:t>Опись имущества</w:t>
      </w: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711"/>
        <w:gridCol w:w="6663"/>
        <w:gridCol w:w="2409"/>
      </w:tblGrid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3E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267C2" w:rsidRPr="003B67B5" w:rsidRDefault="00B267C2" w:rsidP="003F6876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B267C2" w:rsidRDefault="00B267C2" w:rsidP="003B67B5">
      <w:pPr>
        <w:pStyle w:val="1"/>
      </w:pPr>
      <w:r>
        <w:t xml:space="preserve">  Раздаточный  демонстрационный  материал</w:t>
      </w:r>
    </w:p>
    <w:p w:rsidR="00B267C2" w:rsidRPr="003B67B5" w:rsidRDefault="00B267C2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320"/>
        <w:gridCol w:w="6301"/>
        <w:gridCol w:w="1701"/>
      </w:tblGrid>
      <w:tr w:rsidR="00B267C2" w:rsidRPr="00E93EC7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267C2" w:rsidRPr="00E93EC7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0B7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0B7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Макеты: </w:t>
            </w:r>
          </w:p>
          <w:p w:rsidR="00B267C2" w:rsidRPr="00E93EC7" w:rsidRDefault="00B267C2" w:rsidP="000B7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-модель холма</w:t>
            </w:r>
          </w:p>
          <w:p w:rsidR="00B267C2" w:rsidRPr="00E93EC7" w:rsidRDefault="00B267C2" w:rsidP="000B7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--формы холма</w:t>
            </w:r>
          </w:p>
          <w:p w:rsidR="00B267C2" w:rsidRPr="00E93EC7" w:rsidRDefault="00B267C2" w:rsidP="000B7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-рельеф Сибири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0B7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67C2" w:rsidRPr="00E93EC7">
        <w:trPr>
          <w:trHeight w:val="436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Портреты путешественников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Коллекция « Полезные ископаемые»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Коллекция «Минералы и горные породы»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Глобусы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Глобус политический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Макет вселенной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Рулетка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Визирная линейка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pStyle w:val="1"/>
        <w:rPr>
          <w:rFonts w:cs="Times New Roman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</w:t>
      </w:r>
      <w:r w:rsidRPr="009510F9">
        <w:t xml:space="preserve"> </w:t>
      </w:r>
      <w:r>
        <w:t>Э</w:t>
      </w:r>
      <w:r w:rsidRPr="003B67B5">
        <w:t>лектронные образовательные и информационные ресурсы</w:t>
      </w:r>
    </w:p>
    <w:p w:rsidR="00B267C2" w:rsidRPr="004B672A" w:rsidRDefault="00B267C2">
      <w:pPr>
        <w:rPr>
          <w:rFonts w:ascii="Times New Roman" w:hAnsi="Times New Roman" w:cs="Times New Roman"/>
          <w:b/>
          <w:bCs/>
          <w:color w:val="365F91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320"/>
        <w:gridCol w:w="6301"/>
        <w:gridCol w:w="1701"/>
      </w:tblGrid>
      <w:tr w:rsidR="00B267C2" w:rsidRPr="00E93EC7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267C2" w:rsidRPr="00E93EC7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География 6 кл.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67C2" w:rsidRPr="00E93EC7">
        <w:trPr>
          <w:trHeight w:val="436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География 7 кл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География 8 кл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География 9 кл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География 10 кл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Электронные уроки 7 кл.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>
      <w:pPr>
        <w:rPr>
          <w:rFonts w:ascii="Times New Roman" w:hAnsi="Times New Roman" w:cs="Times New Roman"/>
          <w:sz w:val="28"/>
          <w:szCs w:val="28"/>
        </w:rPr>
      </w:pPr>
      <w:r w:rsidRPr="004B672A">
        <w:rPr>
          <w:rFonts w:ascii="Times New Roman" w:hAnsi="Times New Roman" w:cs="Times New Roman"/>
          <w:b/>
          <w:bCs/>
          <w:color w:val="548DD4"/>
          <w:sz w:val="32"/>
          <w:szCs w:val="32"/>
        </w:rPr>
        <w:t>Наглядные печатные пособия-таблицы – 8 кл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320"/>
        <w:gridCol w:w="6301"/>
        <w:gridCol w:w="1701"/>
      </w:tblGrid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Восточно-Европейская равнина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Западно-Сибирская равнина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Средне-Сибирское плоскогорье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Северо –Восток Сибири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Уральские горы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Кавказ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Горы Южной Сибири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Дальний Восток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Рельеф дна океана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Размеры Земли и Солнца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Смена времён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Земли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Эндогенные процессы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Строение вулкана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31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Экзогенные процессы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4740B9">
      <w:pPr>
        <w:rPr>
          <w:rFonts w:ascii="Times New Roman" w:hAnsi="Times New Roman" w:cs="Times New Roman"/>
          <w:sz w:val="28"/>
          <w:szCs w:val="28"/>
        </w:rPr>
      </w:pP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  <w:r w:rsidRPr="004B672A">
        <w:rPr>
          <w:rFonts w:ascii="Times New Roman" w:hAnsi="Times New Roman" w:cs="Times New Roman"/>
          <w:b/>
          <w:bCs/>
          <w:color w:val="548DD4"/>
          <w:sz w:val="32"/>
          <w:szCs w:val="32"/>
        </w:rPr>
        <w:lastRenderedPageBreak/>
        <w:t>Наглядные печатные пособия</w:t>
      </w:r>
      <w:r>
        <w:rPr>
          <w:rFonts w:ascii="Times New Roman" w:hAnsi="Times New Roman" w:cs="Times New Roman"/>
          <w:b/>
          <w:bCs/>
          <w:color w:val="548DD4"/>
          <w:sz w:val="32"/>
          <w:szCs w:val="32"/>
        </w:rPr>
        <w:t xml:space="preserve"> - карты</w:t>
      </w: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17"/>
        <w:gridCol w:w="7088"/>
        <w:gridCol w:w="1617"/>
        <w:gridCol w:w="84"/>
      </w:tblGrid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267C2" w:rsidRPr="00E93EC7">
        <w:trPr>
          <w:trHeight w:val="90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Вулканизм и землетрясения.</w:t>
            </w:r>
          </w:p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Отраслевая структура хозяйства.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Человеческие расы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Воздушные массы и климаты Земли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Постоянные ветры Земли. </w:t>
            </w:r>
          </w:p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Классификация водных ресурсов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Классификация горных пород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Строение Земли и земной коры.</w:t>
            </w:r>
          </w:p>
          <w:p w:rsidR="00B267C2" w:rsidRPr="00E93EC7" w:rsidRDefault="00B267C2" w:rsidP="00474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Распределение солнечного тепла и света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90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Великие географические открытия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Мировой океан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Северная Америка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Южная Америка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Антарктида (комплексная)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Австралия и Океания (политическая)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Центры происхождения культурных растений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Центральная и Восточная Азия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Юго- Восточная Азия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Карта мира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Африка ( политическая)</w:t>
            </w:r>
          </w:p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Северная Америка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Южная Америка  ( политическая)</w:t>
            </w:r>
          </w:p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Африка(физическая)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Строение земной коры. Полезные ископаемые.</w:t>
            </w:r>
          </w:p>
          <w:p w:rsidR="00B267C2" w:rsidRPr="00E93EC7" w:rsidRDefault="00B267C2" w:rsidP="00260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Растения и животные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Зоогеографическая карта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Климатические пояса и области мира.</w:t>
            </w:r>
          </w:p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Австралия и Новая Зеландия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Зоологическая карта.</w:t>
            </w:r>
          </w:p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мира.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Почвенная карта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Евразия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Контурная карта полушарий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Воздушные массы и климаты Земли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Карты океанов.</w:t>
            </w:r>
          </w:p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Природные зоны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90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Физическая карта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Восточно-Европейская равнина 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Карта растительности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Плотность населения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Природные зоны и биологические ресурсы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цц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Европейский  юг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Западная Сибирь(физическая)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Поволжье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953FA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Европейский Север и Северо- Запад России(физическая)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Центральная Россия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Почвенная карта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Зоогеографическая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Агроклиматические ресурсы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Геологическая карта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Карта  растительности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Плотность населения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Европейский Север России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Почвенная карта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Тектоника  и минеральные ресурсы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Природные зоны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Климатическая карта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Евразия (физическая)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Циклон и антициклон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525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90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Административно-территориальное деление РФ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Народы мира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Контурная карта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Центральная Россия(экон.)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цц</w:t>
            </w:r>
          </w:p>
        </w:tc>
      </w:tr>
      <w:tr w:rsidR="00B267C2" w:rsidRPr="00E93EC7">
        <w:trPr>
          <w:gridAfter w:val="1"/>
          <w:wAfter w:w="84" w:type="dxa"/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Восточно – Сибирский и Дальневосточный район (экон.)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Европейский Север и Северо- Запад России(экон.)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Чёрная и цветная металлургия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Химическая и нефтехимическая промышленность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F868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Поволжье – комплексная.</w:t>
            </w:r>
          </w:p>
          <w:p w:rsidR="00B267C2" w:rsidRPr="00E93EC7" w:rsidRDefault="00B267C2" w:rsidP="00F868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Зарубежная Европа(экон.)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Лесной комплекс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F868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Поволжье  (эконом.)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Машиностроение и металлообработка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Урал(эконом.)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Западная Сибирь(эконом.)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Агропромышленный комплекс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Плотность населения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Народы России. Народы мира.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Россия (эконом.). Минеральные ресурсы мира.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Земельные ресурсы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Урал (физич.)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Европейский Юг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Электроэнергетика России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gridAfter w:val="1"/>
          <w:wAfter w:w="84" w:type="dxa"/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Отраслевая структура хозяйства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Default="00B267C2" w:rsidP="009510F9">
      <w:pPr>
        <w:rPr>
          <w:rFonts w:ascii="Times New Roman" w:hAnsi="Times New Roman" w:cs="Times New Roman"/>
          <w:sz w:val="28"/>
          <w:szCs w:val="28"/>
        </w:rPr>
      </w:pPr>
    </w:p>
    <w:p w:rsidR="00B267C2" w:rsidRPr="009510F9" w:rsidRDefault="00B267C2" w:rsidP="009510F9">
      <w:pPr>
        <w:rPr>
          <w:rFonts w:ascii="Times New Roman" w:hAnsi="Times New Roman" w:cs="Times New Roman"/>
          <w:b/>
          <w:bCs/>
          <w:color w:val="548DD4"/>
          <w:sz w:val="28"/>
          <w:szCs w:val="28"/>
        </w:rPr>
      </w:pPr>
      <w:r w:rsidRPr="009510F9">
        <w:rPr>
          <w:rFonts w:ascii="Times New Roman" w:hAnsi="Times New Roman" w:cs="Times New Roman"/>
          <w:b/>
          <w:bCs/>
          <w:color w:val="548DD4"/>
          <w:sz w:val="28"/>
          <w:szCs w:val="28"/>
        </w:rPr>
        <w:t xml:space="preserve"> Оборудование для практических работ</w:t>
      </w: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17"/>
        <w:gridCol w:w="7088"/>
        <w:gridCol w:w="1701"/>
      </w:tblGrid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Землемерный 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Нивелир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Рулетка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Визирная линейка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67C2" w:rsidRPr="00E93EC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AD1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B267C2" w:rsidRDefault="00B267C2" w:rsidP="003B67B5">
      <w:pPr>
        <w:pStyle w:val="1"/>
        <w:rPr>
          <w:rFonts w:cs="Times New Roman"/>
        </w:rPr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242"/>
        <w:gridCol w:w="6379"/>
        <w:gridCol w:w="1701"/>
      </w:tblGrid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ьютер -ноутбук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проигрыватели </w:t>
            </w:r>
            <w:r w:rsidRPr="00E93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3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67C2" w:rsidRPr="00E93EC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67C2" w:rsidRPr="00E93EC7" w:rsidRDefault="00B267C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E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B267C2" w:rsidRPr="003B67B5" w:rsidRDefault="00B267C2">
      <w:pPr>
        <w:rPr>
          <w:rFonts w:ascii="Times New Roman" w:hAnsi="Times New Roman" w:cs="Times New Roman"/>
          <w:sz w:val="28"/>
          <w:szCs w:val="28"/>
        </w:rPr>
      </w:pPr>
    </w:p>
    <w:sectPr w:rsidR="00B267C2" w:rsidRPr="003B67B5" w:rsidSect="004740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140"/>
    <w:rsid w:val="000B7AFE"/>
    <w:rsid w:val="0014643F"/>
    <w:rsid w:val="002474AD"/>
    <w:rsid w:val="0026046F"/>
    <w:rsid w:val="00267CCA"/>
    <w:rsid w:val="003B67B5"/>
    <w:rsid w:val="003F6876"/>
    <w:rsid w:val="004740B9"/>
    <w:rsid w:val="004B672A"/>
    <w:rsid w:val="004E2997"/>
    <w:rsid w:val="0052559B"/>
    <w:rsid w:val="005953FA"/>
    <w:rsid w:val="00787B40"/>
    <w:rsid w:val="008229E2"/>
    <w:rsid w:val="00946140"/>
    <w:rsid w:val="009510F9"/>
    <w:rsid w:val="00A05019"/>
    <w:rsid w:val="00A1589C"/>
    <w:rsid w:val="00AD1CF2"/>
    <w:rsid w:val="00B267C2"/>
    <w:rsid w:val="00C8485E"/>
    <w:rsid w:val="00CE1D14"/>
    <w:rsid w:val="00D33F83"/>
    <w:rsid w:val="00E93EC7"/>
    <w:rsid w:val="00F868D0"/>
    <w:rsid w:val="00F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FECA0"/>
  <w15:docId w15:val="{6C628407-B83E-4511-9B85-B48584EF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4A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67B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67B5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9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95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2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8</cp:revision>
  <cp:lastPrinted>2015-10-09T17:11:00Z</cp:lastPrinted>
  <dcterms:created xsi:type="dcterms:W3CDTF">2015-10-05T05:50:00Z</dcterms:created>
  <dcterms:modified xsi:type="dcterms:W3CDTF">2022-12-06T11:34:00Z</dcterms:modified>
</cp:coreProperties>
</file>